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2FB" w:rsidRPr="00857375" w:rsidRDefault="009F5490" w:rsidP="003762FB">
      <w:pPr>
        <w:pStyle w:val="Nagwek2"/>
        <w:pBdr>
          <w:bottom w:val="single" w:sz="6" w:space="2" w:color="D8D8D8"/>
        </w:pBdr>
        <w:shd w:val="clear" w:color="auto" w:fill="FFFFFF"/>
        <w:spacing w:before="0" w:beforeAutospacing="0" w:after="0" w:afterAutospacing="0" w:line="368" w:lineRule="atLeast"/>
        <w:jc w:val="center"/>
        <w:rPr>
          <w:bCs w:val="0"/>
          <w:iCs/>
        </w:rPr>
      </w:pPr>
      <w:r w:rsidRPr="00857375">
        <w:rPr>
          <w:rFonts w:asciiTheme="minorHAnsi" w:hAnsiTheme="minorHAnsi"/>
          <w:bCs w:val="0"/>
          <w:iCs/>
        </w:rPr>
        <w:t xml:space="preserve">Data: 18. 05. 2020 r.                                                                               </w:t>
      </w:r>
      <w:r w:rsidRPr="00857375">
        <w:rPr>
          <w:bCs w:val="0"/>
          <w:iCs/>
        </w:rPr>
        <w:t xml:space="preserve">Temat: Wiersz ,, Pierwszy motylek" </w:t>
      </w:r>
      <w:proofErr w:type="spellStart"/>
      <w:r w:rsidRPr="00857375">
        <w:rPr>
          <w:bCs w:val="0"/>
          <w:iCs/>
        </w:rPr>
        <w:t>Wł</w:t>
      </w:r>
      <w:proofErr w:type="spellEnd"/>
      <w:r w:rsidRPr="00857375">
        <w:rPr>
          <w:bCs w:val="0"/>
          <w:iCs/>
        </w:rPr>
        <w:t xml:space="preserve"> .Broniewskiego</w:t>
      </w:r>
      <w:r w:rsidR="003762FB" w:rsidRPr="00857375">
        <w:rPr>
          <w:bCs w:val="0"/>
          <w:iCs/>
        </w:rPr>
        <w:t xml:space="preserve">      </w:t>
      </w:r>
    </w:p>
    <w:p w:rsidR="003762FB" w:rsidRPr="00857375" w:rsidRDefault="003762FB" w:rsidP="003762FB">
      <w:pPr>
        <w:pStyle w:val="Nagwek2"/>
        <w:pBdr>
          <w:bottom w:val="single" w:sz="6" w:space="2" w:color="D8D8D8"/>
        </w:pBdr>
        <w:shd w:val="clear" w:color="auto" w:fill="FFFFFF"/>
        <w:spacing w:before="0" w:beforeAutospacing="0" w:after="0" w:afterAutospacing="0" w:line="368" w:lineRule="atLeast"/>
        <w:jc w:val="center"/>
        <w:rPr>
          <w:bCs w:val="0"/>
          <w:iCs/>
          <w:sz w:val="28"/>
          <w:szCs w:val="28"/>
        </w:rPr>
      </w:pPr>
    </w:p>
    <w:p w:rsidR="003762FB" w:rsidRPr="00857375" w:rsidRDefault="00B16BB4" w:rsidP="003762FB">
      <w:pPr>
        <w:pStyle w:val="Nagwek2"/>
        <w:pBdr>
          <w:bottom w:val="single" w:sz="6" w:space="2" w:color="D8D8D8"/>
        </w:pBdr>
        <w:shd w:val="clear" w:color="auto" w:fill="FFFFFF"/>
        <w:spacing w:before="0" w:beforeAutospacing="0" w:after="0" w:afterAutospacing="0" w:line="368" w:lineRule="atLeast"/>
        <w:jc w:val="center"/>
        <w:rPr>
          <w:rFonts w:ascii="Verdana" w:hAnsi="Verdana"/>
          <w:b w:val="0"/>
          <w:bCs w:val="0"/>
          <w:color w:val="000000"/>
          <w:sz w:val="28"/>
          <w:szCs w:val="28"/>
        </w:rPr>
      </w:pPr>
      <w:hyperlink r:id="rId6" w:tooltip="Zagadka dla dzieci o motylu" w:history="1">
        <w:r w:rsidR="003762FB" w:rsidRPr="00857375">
          <w:rPr>
            <w:rStyle w:val="Hipercze"/>
            <w:rFonts w:ascii="Verdana" w:hAnsi="Verdana"/>
            <w:b w:val="0"/>
            <w:bCs w:val="0"/>
            <w:color w:val="0598DD"/>
            <w:sz w:val="28"/>
            <w:szCs w:val="28"/>
            <w:bdr w:val="none" w:sz="0" w:space="0" w:color="auto" w:frame="1"/>
          </w:rPr>
          <w:t>Zagadka motyl</w:t>
        </w:r>
      </w:hyperlink>
    </w:p>
    <w:p w:rsidR="003762FB" w:rsidRDefault="003762FB" w:rsidP="003762FB">
      <w:pPr>
        <w:pStyle w:val="NormalnyWeb"/>
        <w:shd w:val="clear" w:color="auto" w:fill="FFFFFF"/>
        <w:spacing w:before="0" w:beforeAutospacing="0" w:after="0" w:afterAutospacing="0" w:line="368" w:lineRule="atLeast"/>
        <w:jc w:val="center"/>
        <w:rPr>
          <w:rFonts w:ascii="Verdana" w:hAnsi="Verdana"/>
          <w:color w:val="000000"/>
          <w:sz w:val="28"/>
          <w:szCs w:val="28"/>
        </w:rPr>
      </w:pPr>
      <w:r w:rsidRPr="00857375">
        <w:rPr>
          <w:rFonts w:ascii="Verdana" w:hAnsi="Verdana"/>
          <w:color w:val="000000"/>
          <w:sz w:val="28"/>
          <w:szCs w:val="28"/>
        </w:rPr>
        <w:t>Lata nad łąką piękny jak kwiat,</w:t>
      </w:r>
      <w:r w:rsidRPr="00857375">
        <w:rPr>
          <w:rFonts w:ascii="Verdana" w:hAnsi="Verdana"/>
          <w:color w:val="000000"/>
          <w:sz w:val="28"/>
          <w:szCs w:val="28"/>
        </w:rPr>
        <w:br/>
        <w:t>swoim kolorem zachwyca,</w:t>
      </w:r>
      <w:r w:rsidRPr="00857375">
        <w:rPr>
          <w:rFonts w:ascii="Verdana" w:hAnsi="Verdana"/>
          <w:color w:val="000000"/>
          <w:sz w:val="28"/>
          <w:szCs w:val="28"/>
        </w:rPr>
        <w:br/>
        <w:t>i zapomina w mig cały świat,</w:t>
      </w:r>
      <w:r w:rsidRPr="00857375">
        <w:rPr>
          <w:rFonts w:ascii="Verdana" w:hAnsi="Verdana"/>
          <w:color w:val="000000"/>
          <w:sz w:val="28"/>
          <w:szCs w:val="28"/>
        </w:rPr>
        <w:br/>
        <w:t>że wcześniej była to gąsienica.</w:t>
      </w:r>
    </w:p>
    <w:p w:rsidR="00EB5E6F" w:rsidRPr="00857375" w:rsidRDefault="00EB5E6F" w:rsidP="003762FB">
      <w:pPr>
        <w:pStyle w:val="NormalnyWeb"/>
        <w:shd w:val="clear" w:color="auto" w:fill="FFFFFF"/>
        <w:spacing w:before="0" w:beforeAutospacing="0" w:after="0" w:afterAutospacing="0" w:line="368" w:lineRule="atLeast"/>
        <w:jc w:val="center"/>
        <w:rPr>
          <w:rFonts w:ascii="Verdana" w:hAnsi="Verdana"/>
          <w:color w:val="000000"/>
          <w:sz w:val="28"/>
          <w:szCs w:val="28"/>
        </w:rPr>
      </w:pPr>
    </w:p>
    <w:p w:rsidR="00EB5E6F" w:rsidRDefault="00EB5E6F" w:rsidP="009F5490">
      <w:pPr>
        <w:spacing w:before="84" w:after="167" w:line="240" w:lineRule="auto"/>
        <w:outlineLvl w:val="1"/>
        <w:rPr>
          <w:noProof/>
          <w:lang w:eastAsia="pl-PL"/>
        </w:rPr>
      </w:pPr>
      <w:r>
        <w:rPr>
          <w:rFonts w:ascii="Century Gothic" w:eastAsia="Times New Roman" w:hAnsi="Century Gothic" w:cs="Times New Roman"/>
          <w:b/>
          <w:bCs/>
          <w:i/>
          <w:iCs/>
          <w:color w:val="2B21FF"/>
          <w:sz w:val="28"/>
          <w:szCs w:val="28"/>
          <w:lang w:eastAsia="pl-PL"/>
        </w:rPr>
        <w:t xml:space="preserve">       </w:t>
      </w:r>
      <w:hyperlink r:id="rId7" w:history="1">
        <w:r w:rsidR="00A43467">
          <w:rPr>
            <w:rStyle w:val="Hipercze"/>
          </w:rPr>
          <w:t>https://www.youtube.com/watch?v=kZ9yZ72-3vw</w:t>
        </w:r>
      </w:hyperlink>
      <w:r>
        <w:rPr>
          <w:rFonts w:ascii="Century Gothic" w:eastAsia="Times New Roman" w:hAnsi="Century Gothic" w:cs="Times New Roman"/>
          <w:b/>
          <w:bCs/>
          <w:i/>
          <w:iCs/>
          <w:color w:val="2B21FF"/>
          <w:sz w:val="28"/>
          <w:szCs w:val="28"/>
          <w:lang w:eastAsia="pl-PL"/>
        </w:rPr>
        <w:t xml:space="preserve">     </w:t>
      </w:r>
    </w:p>
    <w:p w:rsidR="00EB5E6F" w:rsidRDefault="00EB5E6F" w:rsidP="009F5490">
      <w:pPr>
        <w:spacing w:before="84" w:after="167" w:line="240" w:lineRule="auto"/>
        <w:outlineLvl w:val="1"/>
        <w:rPr>
          <w:noProof/>
          <w:lang w:eastAsia="pl-PL"/>
        </w:rPr>
      </w:pPr>
    </w:p>
    <w:p w:rsidR="009F5490" w:rsidRPr="00857375" w:rsidRDefault="00EB5E6F" w:rsidP="009F5490">
      <w:pPr>
        <w:spacing w:before="84" w:after="167" w:line="240" w:lineRule="auto"/>
        <w:outlineLvl w:val="1"/>
        <w:rPr>
          <w:rFonts w:ascii="Century Gothic" w:eastAsia="Times New Roman" w:hAnsi="Century Gothic" w:cs="Times New Roman"/>
          <w:b/>
          <w:bCs/>
          <w:i/>
          <w:iCs/>
          <w:color w:val="2B21FF"/>
          <w:sz w:val="28"/>
          <w:szCs w:val="28"/>
          <w:lang w:eastAsia="pl-PL"/>
        </w:rPr>
      </w:pPr>
      <w:r>
        <w:rPr>
          <w:rFonts w:ascii="Century Gothic" w:eastAsia="Times New Roman" w:hAnsi="Century Gothic" w:cs="Times New Roman"/>
          <w:b/>
          <w:bCs/>
          <w:i/>
          <w:iCs/>
          <w:color w:val="2B21FF"/>
          <w:sz w:val="28"/>
          <w:szCs w:val="28"/>
          <w:lang w:eastAsia="pl-PL"/>
        </w:rPr>
        <w:t xml:space="preserve">       </w:t>
      </w:r>
      <w:r>
        <w:rPr>
          <w:noProof/>
          <w:lang w:eastAsia="pl-PL"/>
        </w:rPr>
        <w:drawing>
          <wp:inline distT="0" distB="0" distL="0" distR="0">
            <wp:extent cx="5010150" cy="2828261"/>
            <wp:effectExtent l="19050" t="0" r="0" b="0"/>
            <wp:docPr id="1" name="Obraz 1" descr="Budowa motyla - Moty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udowa motyla - Motyle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2828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5490" w:rsidRPr="00857375" w:rsidRDefault="009F5490" w:rsidP="009F5490">
      <w:pPr>
        <w:numPr>
          <w:ilvl w:val="0"/>
          <w:numId w:val="1"/>
        </w:numPr>
        <w:shd w:val="clear" w:color="auto" w:fill="C2E1F2"/>
        <w:spacing w:after="0" w:line="240" w:lineRule="auto"/>
        <w:ind w:left="480"/>
        <w:rPr>
          <w:rFonts w:ascii="Century Gothic" w:eastAsia="Times New Roman" w:hAnsi="Century Gothic" w:cs="Times New Roman"/>
          <w:color w:val="000000"/>
          <w:sz w:val="28"/>
          <w:szCs w:val="28"/>
          <w:lang w:eastAsia="pl-PL"/>
        </w:rPr>
      </w:pPr>
      <w:r w:rsidRPr="00857375">
        <w:rPr>
          <w:rFonts w:ascii="Century Gothic" w:eastAsia="Times New Roman" w:hAnsi="Century Gothic" w:cs="Times New Roman"/>
          <w:color w:val="000000"/>
          <w:sz w:val="28"/>
          <w:szCs w:val="28"/>
          <w:lang w:eastAsia="pl-PL"/>
        </w:rPr>
        <w:t>Posłuchajcie wiersza Władysława Broniewskiego „Pierwszy motylek”</w:t>
      </w:r>
    </w:p>
    <w:p w:rsidR="009F5490" w:rsidRPr="00857375" w:rsidRDefault="009F5490" w:rsidP="009F5490">
      <w:pPr>
        <w:shd w:val="clear" w:color="auto" w:fill="C2E1F2"/>
        <w:spacing w:after="288" w:line="240" w:lineRule="auto"/>
        <w:rPr>
          <w:rFonts w:ascii="Century Gothic" w:eastAsia="Times New Roman" w:hAnsi="Century Gothic" w:cs="Times New Roman"/>
          <w:color w:val="000000"/>
          <w:sz w:val="28"/>
          <w:szCs w:val="28"/>
          <w:lang w:eastAsia="pl-PL"/>
        </w:rPr>
      </w:pPr>
      <w:r w:rsidRPr="00857375">
        <w:rPr>
          <w:rFonts w:ascii="Century Gothic" w:eastAsia="Times New Roman" w:hAnsi="Century Gothic" w:cs="Times New Roman"/>
          <w:color w:val="000000"/>
          <w:sz w:val="28"/>
          <w:szCs w:val="28"/>
          <w:lang w:eastAsia="pl-PL"/>
        </w:rPr>
        <w:t> </w:t>
      </w:r>
      <w:r w:rsidRPr="00857375">
        <w:rPr>
          <w:rFonts w:ascii="Century Gothic" w:eastAsia="Times New Roman" w:hAnsi="Century Gothic" w:cs="Times New Roman"/>
          <w:b/>
          <w:bCs/>
          <w:color w:val="000000"/>
          <w:sz w:val="28"/>
          <w:szCs w:val="28"/>
          <w:lang w:eastAsia="pl-PL"/>
        </w:rPr>
        <w:t>Pierwszy motylek</w:t>
      </w:r>
    </w:p>
    <w:p w:rsidR="009F5490" w:rsidRPr="00857375" w:rsidRDefault="009F5490" w:rsidP="009F5490">
      <w:pPr>
        <w:shd w:val="clear" w:color="auto" w:fill="C2E1F2"/>
        <w:spacing w:after="288" w:line="240" w:lineRule="auto"/>
        <w:rPr>
          <w:rFonts w:ascii="Century Gothic" w:eastAsia="Times New Roman" w:hAnsi="Century Gothic" w:cs="Times New Roman"/>
          <w:color w:val="000000"/>
          <w:sz w:val="28"/>
          <w:szCs w:val="28"/>
          <w:lang w:eastAsia="pl-PL"/>
        </w:rPr>
      </w:pPr>
      <w:r w:rsidRPr="00857375">
        <w:rPr>
          <w:rFonts w:ascii="Century Gothic" w:eastAsia="Times New Roman" w:hAnsi="Century Gothic" w:cs="Times New Roman"/>
          <w:i/>
          <w:iCs/>
          <w:color w:val="000000"/>
          <w:sz w:val="28"/>
          <w:szCs w:val="28"/>
          <w:lang w:eastAsia="pl-PL"/>
        </w:rPr>
        <w:t>Władysław Broniewski</w:t>
      </w:r>
    </w:p>
    <w:p w:rsidR="009F5490" w:rsidRPr="00857375" w:rsidRDefault="009F5490" w:rsidP="009F5490">
      <w:pPr>
        <w:shd w:val="clear" w:color="auto" w:fill="C2E1F2"/>
        <w:spacing w:after="288" w:line="240" w:lineRule="auto"/>
        <w:rPr>
          <w:rFonts w:ascii="Century Gothic" w:eastAsia="Times New Roman" w:hAnsi="Century Gothic" w:cs="Times New Roman"/>
          <w:color w:val="000000"/>
          <w:sz w:val="28"/>
          <w:szCs w:val="28"/>
          <w:lang w:eastAsia="pl-PL"/>
        </w:rPr>
      </w:pPr>
      <w:r w:rsidRPr="00857375">
        <w:rPr>
          <w:rFonts w:ascii="Century Gothic" w:eastAsia="Times New Roman" w:hAnsi="Century Gothic" w:cs="Times New Roman"/>
          <w:color w:val="000000"/>
          <w:sz w:val="28"/>
          <w:szCs w:val="28"/>
          <w:lang w:eastAsia="pl-PL"/>
        </w:rPr>
        <w:t>Pierwszy motylek wzleciał nad łąkę,</w:t>
      </w:r>
    </w:p>
    <w:p w:rsidR="009F5490" w:rsidRPr="00857375" w:rsidRDefault="009F5490" w:rsidP="009F5490">
      <w:pPr>
        <w:shd w:val="clear" w:color="auto" w:fill="C2E1F2"/>
        <w:spacing w:after="288" w:line="240" w:lineRule="auto"/>
        <w:rPr>
          <w:rFonts w:ascii="Century Gothic" w:eastAsia="Times New Roman" w:hAnsi="Century Gothic" w:cs="Times New Roman"/>
          <w:color w:val="000000"/>
          <w:sz w:val="28"/>
          <w:szCs w:val="28"/>
          <w:lang w:eastAsia="pl-PL"/>
        </w:rPr>
      </w:pPr>
      <w:r w:rsidRPr="00857375">
        <w:rPr>
          <w:rFonts w:ascii="Century Gothic" w:eastAsia="Times New Roman" w:hAnsi="Century Gothic" w:cs="Times New Roman"/>
          <w:color w:val="000000"/>
          <w:sz w:val="28"/>
          <w:szCs w:val="28"/>
          <w:lang w:eastAsia="pl-PL"/>
        </w:rPr>
        <w:t>W locie radośnie witał się z słonkiem,</w:t>
      </w:r>
    </w:p>
    <w:p w:rsidR="009F5490" w:rsidRPr="00857375" w:rsidRDefault="009F5490" w:rsidP="009F5490">
      <w:pPr>
        <w:shd w:val="clear" w:color="auto" w:fill="C2E1F2"/>
        <w:spacing w:after="288" w:line="240" w:lineRule="auto"/>
        <w:rPr>
          <w:rFonts w:ascii="Century Gothic" w:eastAsia="Times New Roman" w:hAnsi="Century Gothic" w:cs="Times New Roman"/>
          <w:color w:val="000000"/>
          <w:sz w:val="28"/>
          <w:szCs w:val="28"/>
          <w:lang w:eastAsia="pl-PL"/>
        </w:rPr>
      </w:pPr>
      <w:r w:rsidRPr="00857375">
        <w:rPr>
          <w:rFonts w:ascii="Century Gothic" w:eastAsia="Times New Roman" w:hAnsi="Century Gothic" w:cs="Times New Roman"/>
          <w:color w:val="000000"/>
          <w:sz w:val="28"/>
          <w:szCs w:val="28"/>
          <w:lang w:eastAsia="pl-PL"/>
        </w:rPr>
        <w:t>W górze zabłądził w chmurkę i w mgiełkę,</w:t>
      </w:r>
    </w:p>
    <w:p w:rsidR="009F5490" w:rsidRPr="00857375" w:rsidRDefault="009F5490" w:rsidP="009F5490">
      <w:pPr>
        <w:shd w:val="clear" w:color="auto" w:fill="C2E1F2"/>
        <w:spacing w:after="288" w:line="240" w:lineRule="auto"/>
        <w:rPr>
          <w:rFonts w:ascii="Century Gothic" w:eastAsia="Times New Roman" w:hAnsi="Century Gothic" w:cs="Times New Roman"/>
          <w:color w:val="000000"/>
          <w:sz w:val="28"/>
          <w:szCs w:val="28"/>
          <w:lang w:eastAsia="pl-PL"/>
        </w:rPr>
      </w:pPr>
      <w:r w:rsidRPr="00857375">
        <w:rPr>
          <w:rFonts w:ascii="Century Gothic" w:eastAsia="Times New Roman" w:hAnsi="Century Gothic" w:cs="Times New Roman"/>
          <w:color w:val="000000"/>
          <w:sz w:val="28"/>
          <w:szCs w:val="28"/>
          <w:lang w:eastAsia="pl-PL"/>
        </w:rPr>
        <w:t>Sfrunął, trzepocząc białym skrzydełkiem.</w:t>
      </w:r>
    </w:p>
    <w:p w:rsidR="009F5490" w:rsidRPr="00857375" w:rsidRDefault="009F5490" w:rsidP="009F5490">
      <w:pPr>
        <w:shd w:val="clear" w:color="auto" w:fill="C2E1F2"/>
        <w:spacing w:after="288" w:line="240" w:lineRule="auto"/>
        <w:rPr>
          <w:rFonts w:ascii="Century Gothic" w:eastAsia="Times New Roman" w:hAnsi="Century Gothic" w:cs="Times New Roman"/>
          <w:color w:val="000000"/>
          <w:sz w:val="28"/>
          <w:szCs w:val="28"/>
          <w:lang w:eastAsia="pl-PL"/>
        </w:rPr>
      </w:pPr>
      <w:r w:rsidRPr="00857375">
        <w:rPr>
          <w:rFonts w:ascii="Century Gothic" w:eastAsia="Times New Roman" w:hAnsi="Century Gothic" w:cs="Times New Roman"/>
          <w:color w:val="000000"/>
          <w:sz w:val="28"/>
          <w:szCs w:val="28"/>
          <w:lang w:eastAsia="pl-PL"/>
        </w:rPr>
        <w:t>A gdy już dosyć miał tej gonitwy,</w:t>
      </w:r>
    </w:p>
    <w:p w:rsidR="009F5490" w:rsidRPr="00857375" w:rsidRDefault="009F5490" w:rsidP="009F5490">
      <w:pPr>
        <w:shd w:val="clear" w:color="auto" w:fill="C2E1F2"/>
        <w:spacing w:after="288" w:line="240" w:lineRule="auto"/>
        <w:rPr>
          <w:rFonts w:ascii="Century Gothic" w:eastAsia="Times New Roman" w:hAnsi="Century Gothic" w:cs="Times New Roman"/>
          <w:color w:val="000000"/>
          <w:sz w:val="28"/>
          <w:szCs w:val="28"/>
          <w:lang w:eastAsia="pl-PL"/>
        </w:rPr>
      </w:pPr>
      <w:r w:rsidRPr="00857375">
        <w:rPr>
          <w:rFonts w:ascii="Century Gothic" w:eastAsia="Times New Roman" w:hAnsi="Century Gothic" w:cs="Times New Roman"/>
          <w:color w:val="000000"/>
          <w:sz w:val="28"/>
          <w:szCs w:val="28"/>
          <w:lang w:eastAsia="pl-PL"/>
        </w:rPr>
        <w:lastRenderedPageBreak/>
        <w:t>Pytał się kwiatów, kiedy rozkwitły.</w:t>
      </w:r>
    </w:p>
    <w:p w:rsidR="009F5490" w:rsidRPr="00857375" w:rsidRDefault="009F5490" w:rsidP="009F5490">
      <w:pPr>
        <w:shd w:val="clear" w:color="auto" w:fill="C2E1F2"/>
        <w:spacing w:after="288" w:line="240" w:lineRule="auto"/>
        <w:rPr>
          <w:rFonts w:ascii="Century Gothic" w:eastAsia="Times New Roman" w:hAnsi="Century Gothic" w:cs="Times New Roman"/>
          <w:color w:val="000000"/>
          <w:sz w:val="28"/>
          <w:szCs w:val="28"/>
          <w:lang w:eastAsia="pl-PL"/>
        </w:rPr>
      </w:pPr>
      <w:r w:rsidRPr="00857375">
        <w:rPr>
          <w:rFonts w:ascii="Century Gothic" w:eastAsia="Times New Roman" w:hAnsi="Century Gothic" w:cs="Times New Roman"/>
          <w:color w:val="000000"/>
          <w:sz w:val="28"/>
          <w:szCs w:val="28"/>
          <w:lang w:eastAsia="pl-PL"/>
        </w:rPr>
        <w:t>Pytał się dzieci, kiedy podrosły.</w:t>
      </w:r>
    </w:p>
    <w:p w:rsidR="009F5490" w:rsidRPr="00857375" w:rsidRDefault="009F5490" w:rsidP="009F5490">
      <w:pPr>
        <w:shd w:val="clear" w:color="auto" w:fill="C2E1F2"/>
        <w:spacing w:after="288" w:line="240" w:lineRule="auto"/>
        <w:rPr>
          <w:rFonts w:ascii="Century Gothic" w:eastAsia="Times New Roman" w:hAnsi="Century Gothic" w:cs="Times New Roman"/>
          <w:color w:val="000000"/>
          <w:sz w:val="28"/>
          <w:szCs w:val="28"/>
          <w:lang w:eastAsia="pl-PL"/>
        </w:rPr>
      </w:pPr>
      <w:r w:rsidRPr="00857375">
        <w:rPr>
          <w:rFonts w:ascii="Century Gothic" w:eastAsia="Times New Roman" w:hAnsi="Century Gothic" w:cs="Times New Roman"/>
          <w:color w:val="000000"/>
          <w:sz w:val="28"/>
          <w:szCs w:val="28"/>
          <w:lang w:eastAsia="pl-PL"/>
        </w:rPr>
        <w:t>                Tak mu upłynął pierwszy dzień wiosny.</w:t>
      </w:r>
    </w:p>
    <w:p w:rsidR="009F5490" w:rsidRPr="00857375" w:rsidRDefault="009F5490" w:rsidP="009F5490">
      <w:pPr>
        <w:shd w:val="clear" w:color="auto" w:fill="C2E1F2"/>
        <w:spacing w:after="288" w:line="240" w:lineRule="auto"/>
        <w:rPr>
          <w:rFonts w:ascii="Century Gothic" w:eastAsia="Times New Roman" w:hAnsi="Century Gothic" w:cs="Times New Roman"/>
          <w:color w:val="000000"/>
          <w:sz w:val="28"/>
          <w:szCs w:val="28"/>
          <w:lang w:eastAsia="pl-PL"/>
        </w:rPr>
      </w:pPr>
      <w:r w:rsidRPr="00857375">
        <w:rPr>
          <w:rFonts w:ascii="Century Gothic" w:eastAsia="Times New Roman" w:hAnsi="Century Gothic" w:cs="Times New Roman"/>
          <w:color w:val="000000"/>
          <w:sz w:val="28"/>
          <w:szCs w:val="28"/>
          <w:lang w:eastAsia="pl-PL"/>
        </w:rPr>
        <w:t> </w:t>
      </w:r>
    </w:p>
    <w:p w:rsidR="009F5490" w:rsidRPr="00857375" w:rsidRDefault="009F5490" w:rsidP="009F5490">
      <w:pPr>
        <w:shd w:val="clear" w:color="auto" w:fill="C2E1F2"/>
        <w:spacing w:after="288" w:line="240" w:lineRule="auto"/>
        <w:rPr>
          <w:rFonts w:ascii="Century Gothic" w:eastAsia="Times New Roman" w:hAnsi="Century Gothic" w:cs="Times New Roman"/>
          <w:color w:val="000000"/>
          <w:sz w:val="28"/>
          <w:szCs w:val="28"/>
          <w:lang w:eastAsia="pl-PL"/>
        </w:rPr>
      </w:pPr>
      <w:r w:rsidRPr="00857375">
        <w:rPr>
          <w:rFonts w:ascii="Century Gothic" w:eastAsia="Times New Roman" w:hAnsi="Century Gothic" w:cs="Times New Roman"/>
          <w:color w:val="000000"/>
          <w:sz w:val="28"/>
          <w:szCs w:val="28"/>
          <w:lang w:eastAsia="pl-PL"/>
        </w:rPr>
        <w:t>Spróbujcie odpowiedzieć na pytania: O kim była mowa w wierszu?; Co robił pierwszy wiosenny motylek?; Jak wyglądają motyle? W załączniku zdjęcia pięknych kolorowych motyli, które pewnie nie raz widzieliście podczas spacerów.</w:t>
      </w:r>
    </w:p>
    <w:p w:rsidR="009F5490" w:rsidRPr="00857375" w:rsidRDefault="00B16BB4" w:rsidP="009F5490">
      <w:pPr>
        <w:shd w:val="clear" w:color="auto" w:fill="C2E1F2"/>
        <w:spacing w:after="288" w:line="240" w:lineRule="auto"/>
        <w:rPr>
          <w:rFonts w:ascii="Century Gothic" w:eastAsia="Times New Roman" w:hAnsi="Century Gothic" w:cs="Times New Roman"/>
          <w:color w:val="000000"/>
          <w:sz w:val="28"/>
          <w:szCs w:val="28"/>
          <w:lang w:eastAsia="pl-PL"/>
        </w:rPr>
      </w:pPr>
      <w:hyperlink r:id="rId9" w:history="1">
        <w:r w:rsidR="009F5490" w:rsidRPr="00857375">
          <w:rPr>
            <w:rFonts w:ascii="Century Gothic" w:eastAsia="Times New Roman" w:hAnsi="Century Gothic" w:cs="Times New Roman"/>
            <w:color w:val="61BD42"/>
            <w:sz w:val="28"/>
            <w:szCs w:val="28"/>
            <w:u w:val="single"/>
            <w:lang w:eastAsia="pl-PL"/>
          </w:rPr>
          <w:t>http://www.wikom.pl/pm72lodz/upload/user/karty_pracy_gr1/12.05_1.</w:t>
        </w:r>
        <w:r w:rsidR="009F5490" w:rsidRPr="00857375">
          <w:rPr>
            <w:rFonts w:ascii="Century Gothic" w:eastAsia="Times New Roman" w:hAnsi="Century Gothic" w:cs="Times New Roman"/>
            <w:color w:val="61BD42"/>
            <w:sz w:val="28"/>
            <w:szCs w:val="28"/>
            <w:lang w:eastAsia="pl-PL"/>
          </w:rPr>
          <w:t>docx</w:t>
        </w:r>
      </w:hyperlink>
    </w:p>
    <w:p w:rsidR="00F9492D" w:rsidRPr="00857375" w:rsidRDefault="00F9492D" w:rsidP="009F5490">
      <w:pPr>
        <w:shd w:val="clear" w:color="auto" w:fill="C2E1F2"/>
        <w:spacing w:after="288" w:line="240" w:lineRule="auto"/>
        <w:rPr>
          <w:rFonts w:ascii="Century Gothic" w:eastAsia="Times New Roman" w:hAnsi="Century Gothic" w:cs="Times New Roman"/>
          <w:color w:val="000000"/>
          <w:sz w:val="28"/>
          <w:szCs w:val="28"/>
          <w:lang w:eastAsia="pl-PL"/>
        </w:rPr>
      </w:pPr>
      <w:r w:rsidRPr="00857375">
        <w:rPr>
          <w:rFonts w:ascii="Century Gothic" w:eastAsia="Times New Roman" w:hAnsi="Century Gothic" w:cs="Times New Roman"/>
          <w:color w:val="000000"/>
          <w:sz w:val="28"/>
          <w:szCs w:val="28"/>
          <w:lang w:eastAsia="pl-PL"/>
        </w:rPr>
        <w:t xml:space="preserve">Globalne czytanie wyrazu  </w:t>
      </w:r>
      <w:r w:rsidRPr="00857375">
        <w:rPr>
          <w:rFonts w:ascii="Century Gothic" w:eastAsia="Times New Roman" w:hAnsi="Century Gothic" w:cs="Times New Roman"/>
          <w:b/>
          <w:color w:val="000000"/>
          <w:sz w:val="28"/>
          <w:szCs w:val="28"/>
          <w:lang w:eastAsia="pl-PL"/>
        </w:rPr>
        <w:t xml:space="preserve">motyl, </w:t>
      </w:r>
      <w:r w:rsidRPr="00857375">
        <w:rPr>
          <w:rFonts w:ascii="Century Gothic" w:eastAsia="Times New Roman" w:hAnsi="Century Gothic" w:cs="Times New Roman"/>
          <w:color w:val="000000"/>
          <w:sz w:val="28"/>
          <w:szCs w:val="28"/>
          <w:lang w:eastAsia="pl-PL"/>
        </w:rPr>
        <w:t xml:space="preserve"> dzielenie go na sylaby. Układanie zdań z wyrazem ,, motyl" np. Motyl ma kolorowe skrzydełka.  Liczenie wyrazów w zdaniu.</w:t>
      </w:r>
    </w:p>
    <w:p w:rsidR="009F5490" w:rsidRPr="00857375" w:rsidRDefault="009F5490" w:rsidP="009F5490">
      <w:pPr>
        <w:numPr>
          <w:ilvl w:val="0"/>
          <w:numId w:val="2"/>
        </w:numPr>
        <w:shd w:val="clear" w:color="auto" w:fill="C2E1F2"/>
        <w:spacing w:after="0" w:line="240" w:lineRule="auto"/>
        <w:ind w:left="480"/>
        <w:rPr>
          <w:rFonts w:ascii="Century Gothic" w:eastAsia="Times New Roman" w:hAnsi="Century Gothic" w:cs="Times New Roman"/>
          <w:color w:val="000000"/>
          <w:sz w:val="28"/>
          <w:szCs w:val="28"/>
          <w:lang w:eastAsia="pl-PL"/>
        </w:rPr>
      </w:pPr>
      <w:r w:rsidRPr="00857375">
        <w:rPr>
          <w:rFonts w:ascii="Century Gothic" w:eastAsia="Times New Roman" w:hAnsi="Century Gothic" w:cs="Times New Roman"/>
          <w:color w:val="000000"/>
          <w:sz w:val="28"/>
          <w:szCs w:val="28"/>
          <w:lang w:eastAsia="pl-PL"/>
        </w:rPr>
        <w:t>Proponuję zabawę ruchową „motyle”. Dziecko siedzi skrzyżnie, Rodzic włącza muzykę, dziecko zamienia się w motyla – wstaje, chodzi powoli i macha rękoma jak motyl skrzydłami. Gdy nastąpi pauza w muzyce dziecko-motyl siada na kwiatku i odpoczywa. Powtarzamy kilka razy.</w:t>
      </w:r>
      <w:r w:rsidRPr="00857375">
        <w:rPr>
          <w:rFonts w:ascii="Century Gothic" w:eastAsia="Times New Roman" w:hAnsi="Century Gothic" w:cs="Times New Roman"/>
          <w:color w:val="000000"/>
          <w:sz w:val="28"/>
          <w:szCs w:val="28"/>
          <w:lang w:eastAsia="pl-PL"/>
        </w:rPr>
        <w:br/>
      </w:r>
    </w:p>
    <w:p w:rsidR="00F9492D" w:rsidRDefault="009F5490" w:rsidP="009F5490">
      <w:pPr>
        <w:numPr>
          <w:ilvl w:val="0"/>
          <w:numId w:val="2"/>
        </w:numPr>
        <w:shd w:val="clear" w:color="auto" w:fill="C2E1F2"/>
        <w:spacing w:after="0" w:line="240" w:lineRule="auto"/>
        <w:ind w:left="480"/>
        <w:rPr>
          <w:rFonts w:ascii="Century Gothic" w:eastAsia="Times New Roman" w:hAnsi="Century Gothic" w:cs="Times New Roman"/>
          <w:color w:val="000000"/>
          <w:sz w:val="23"/>
          <w:szCs w:val="23"/>
          <w:lang w:eastAsia="pl-PL"/>
        </w:rPr>
      </w:pPr>
      <w:r w:rsidRPr="00857375">
        <w:rPr>
          <w:rFonts w:ascii="Century Gothic" w:eastAsia="Times New Roman" w:hAnsi="Century Gothic" w:cs="Times New Roman"/>
          <w:color w:val="000000"/>
          <w:sz w:val="28"/>
          <w:szCs w:val="28"/>
          <w:lang w:eastAsia="pl-PL"/>
        </w:rPr>
        <w:t>Kolejna propozycja to zabawa dydaktyczna „wysoko-nisko”. Rodzicu proszę abyś przygotował sylwetę motyla ( może być namalowany, wycięty z gazety lub wydrukowany), następnie poruszaj motylem raz wysoko raz nisko przy podłodze</w:t>
      </w:r>
      <w:r w:rsidRPr="009F5490">
        <w:rPr>
          <w:rFonts w:ascii="Century Gothic" w:eastAsia="Times New Roman" w:hAnsi="Century Gothic" w:cs="Times New Roman"/>
          <w:color w:val="000000"/>
          <w:sz w:val="23"/>
          <w:szCs w:val="23"/>
          <w:lang w:eastAsia="pl-PL"/>
        </w:rPr>
        <w:t>. Zadaniem dziecka jest określenie czy motyl lata wysoko czy nisko i naśladowanie lotu motyla: nisko – przy podłodze – dziecko kuca</w:t>
      </w:r>
      <w:r w:rsidRPr="009F5490">
        <w:rPr>
          <w:rFonts w:ascii="Century Gothic" w:eastAsia="Times New Roman" w:hAnsi="Century Gothic" w:cs="Times New Roman"/>
          <w:color w:val="000000"/>
          <w:sz w:val="23"/>
          <w:szCs w:val="23"/>
          <w:lang w:eastAsia="pl-PL"/>
        </w:rPr>
        <w:softHyphen/>
        <w:t xml:space="preserve"> i rękoma naśladuje trzepot skrzydeł motyla; wysoko – dziecko wspięte na palce.</w:t>
      </w:r>
    </w:p>
    <w:p w:rsidR="00EF04CA" w:rsidRDefault="00EF04CA" w:rsidP="00EF04CA">
      <w:pPr>
        <w:shd w:val="clear" w:color="auto" w:fill="C2E1F2"/>
        <w:spacing w:after="0" w:line="240" w:lineRule="auto"/>
        <w:ind w:left="480"/>
        <w:rPr>
          <w:rFonts w:ascii="Century Gothic" w:eastAsia="Times New Roman" w:hAnsi="Century Gothic" w:cs="Times New Roman"/>
          <w:color w:val="000000"/>
          <w:sz w:val="23"/>
          <w:szCs w:val="23"/>
          <w:lang w:eastAsia="pl-PL"/>
        </w:rPr>
      </w:pPr>
    </w:p>
    <w:p w:rsidR="00B6716D" w:rsidRPr="00857375" w:rsidRDefault="00F9492D" w:rsidP="009F5490">
      <w:pPr>
        <w:numPr>
          <w:ilvl w:val="0"/>
          <w:numId w:val="2"/>
        </w:numPr>
        <w:shd w:val="clear" w:color="auto" w:fill="C2E1F2"/>
        <w:spacing w:after="0" w:line="240" w:lineRule="auto"/>
        <w:ind w:left="480"/>
        <w:rPr>
          <w:rFonts w:ascii="Century Gothic" w:eastAsia="Times New Roman" w:hAnsi="Century Gothic" w:cs="Times New Roman"/>
          <w:color w:val="000000"/>
          <w:sz w:val="28"/>
          <w:szCs w:val="28"/>
          <w:lang w:eastAsia="pl-PL"/>
        </w:rPr>
      </w:pPr>
      <w:r w:rsidRPr="00857375">
        <w:rPr>
          <w:rFonts w:ascii="Century Gothic" w:eastAsia="Times New Roman" w:hAnsi="Century Gothic" w:cs="Times New Roman"/>
          <w:color w:val="000000"/>
          <w:sz w:val="28"/>
          <w:szCs w:val="28"/>
          <w:lang w:eastAsia="pl-PL"/>
        </w:rPr>
        <w:t>Zabawa ,, Prawda- fałsz"</w:t>
      </w:r>
      <w:r w:rsidR="00B6716D" w:rsidRPr="00857375">
        <w:rPr>
          <w:rFonts w:ascii="Century Gothic" w:eastAsia="Times New Roman" w:hAnsi="Century Gothic" w:cs="Times New Roman"/>
          <w:color w:val="000000"/>
          <w:sz w:val="28"/>
          <w:szCs w:val="28"/>
          <w:lang w:eastAsia="pl-PL"/>
        </w:rPr>
        <w:t>.</w:t>
      </w:r>
    </w:p>
    <w:p w:rsidR="009F5490" w:rsidRPr="00857375" w:rsidRDefault="00B6716D" w:rsidP="00B6716D">
      <w:pPr>
        <w:shd w:val="clear" w:color="auto" w:fill="C2E1F2"/>
        <w:spacing w:after="0" w:line="240" w:lineRule="auto"/>
        <w:ind w:left="480"/>
        <w:rPr>
          <w:rFonts w:ascii="Century Gothic" w:eastAsia="Times New Roman" w:hAnsi="Century Gothic" w:cs="Times New Roman"/>
          <w:color w:val="000000"/>
          <w:sz w:val="28"/>
          <w:szCs w:val="28"/>
          <w:lang w:eastAsia="pl-PL"/>
        </w:rPr>
      </w:pPr>
      <w:r w:rsidRPr="00857375">
        <w:rPr>
          <w:rFonts w:ascii="Century Gothic" w:eastAsia="Times New Roman" w:hAnsi="Century Gothic" w:cs="Times New Roman"/>
          <w:color w:val="000000"/>
          <w:sz w:val="28"/>
          <w:szCs w:val="28"/>
          <w:lang w:eastAsia="pl-PL"/>
        </w:rPr>
        <w:t>- motyle maja skrzydła</w:t>
      </w:r>
      <w:r w:rsidR="009F5490" w:rsidRPr="00857375">
        <w:rPr>
          <w:rFonts w:ascii="Century Gothic" w:eastAsia="Times New Roman" w:hAnsi="Century Gothic" w:cs="Times New Roman"/>
          <w:color w:val="000000"/>
          <w:sz w:val="28"/>
          <w:szCs w:val="28"/>
          <w:lang w:eastAsia="pl-PL"/>
        </w:rPr>
        <w:br/>
      </w:r>
      <w:r w:rsidRPr="00857375">
        <w:rPr>
          <w:rFonts w:ascii="Century Gothic" w:eastAsia="Times New Roman" w:hAnsi="Century Gothic" w:cs="Times New Roman"/>
          <w:color w:val="000000"/>
          <w:sz w:val="28"/>
          <w:szCs w:val="28"/>
          <w:lang w:eastAsia="pl-PL"/>
        </w:rPr>
        <w:t>- motyle ćwierkają</w:t>
      </w:r>
    </w:p>
    <w:p w:rsidR="00B6716D" w:rsidRPr="00857375" w:rsidRDefault="00B6716D" w:rsidP="00B6716D">
      <w:pPr>
        <w:shd w:val="clear" w:color="auto" w:fill="C2E1F2"/>
        <w:spacing w:after="0" w:line="240" w:lineRule="auto"/>
        <w:ind w:left="480"/>
        <w:rPr>
          <w:rFonts w:ascii="Century Gothic" w:eastAsia="Times New Roman" w:hAnsi="Century Gothic" w:cs="Times New Roman"/>
          <w:color w:val="000000"/>
          <w:sz w:val="28"/>
          <w:szCs w:val="28"/>
          <w:lang w:eastAsia="pl-PL"/>
        </w:rPr>
      </w:pPr>
      <w:r w:rsidRPr="00857375">
        <w:rPr>
          <w:rFonts w:ascii="Century Gothic" w:eastAsia="Times New Roman" w:hAnsi="Century Gothic" w:cs="Times New Roman"/>
          <w:color w:val="000000"/>
          <w:sz w:val="28"/>
          <w:szCs w:val="28"/>
          <w:lang w:eastAsia="pl-PL"/>
        </w:rPr>
        <w:t>- motyle mają czułki</w:t>
      </w:r>
    </w:p>
    <w:p w:rsidR="00857375" w:rsidRDefault="00EB5E6F" w:rsidP="00B6716D">
      <w:pPr>
        <w:shd w:val="clear" w:color="auto" w:fill="C2E1F2"/>
        <w:spacing w:after="0" w:line="240" w:lineRule="auto"/>
        <w:ind w:left="480"/>
        <w:rPr>
          <w:rFonts w:ascii="Century Gothic" w:eastAsia="Times New Roman" w:hAnsi="Century Gothic" w:cs="Times New Roman"/>
          <w:color w:val="000000"/>
          <w:sz w:val="23"/>
          <w:szCs w:val="23"/>
          <w:lang w:eastAsia="pl-PL"/>
        </w:rPr>
      </w:pPr>
      <w:r>
        <w:rPr>
          <w:rFonts w:ascii="Century Gothic" w:eastAsia="Times New Roman" w:hAnsi="Century Gothic" w:cs="Times New Roman"/>
          <w:color w:val="000000"/>
          <w:sz w:val="23"/>
          <w:szCs w:val="23"/>
          <w:lang w:eastAsia="pl-PL"/>
        </w:rPr>
        <w:t xml:space="preserve">- </w:t>
      </w:r>
      <w:r w:rsidRPr="00EB5E6F">
        <w:rPr>
          <w:rFonts w:ascii="Century Gothic" w:eastAsia="Times New Roman" w:hAnsi="Century Gothic" w:cs="Times New Roman"/>
          <w:color w:val="000000"/>
          <w:sz w:val="28"/>
          <w:szCs w:val="28"/>
          <w:lang w:eastAsia="pl-PL"/>
        </w:rPr>
        <w:t>motyle jedzą chleb</w:t>
      </w:r>
    </w:p>
    <w:p w:rsidR="00857375" w:rsidRPr="00857375" w:rsidRDefault="00857375" w:rsidP="00B6716D">
      <w:pPr>
        <w:shd w:val="clear" w:color="auto" w:fill="C2E1F2"/>
        <w:spacing w:after="0" w:line="240" w:lineRule="auto"/>
        <w:ind w:left="480"/>
        <w:rPr>
          <w:rFonts w:ascii="Century Gothic" w:eastAsia="Times New Roman" w:hAnsi="Century Gothic" w:cs="Times New Roman"/>
          <w:color w:val="000000"/>
          <w:sz w:val="28"/>
          <w:szCs w:val="28"/>
          <w:lang w:eastAsia="pl-PL"/>
        </w:rPr>
      </w:pPr>
      <w:r w:rsidRPr="00857375">
        <w:rPr>
          <w:rFonts w:ascii="Century Gothic" w:eastAsia="Times New Roman" w:hAnsi="Century Gothic" w:cs="Times New Roman"/>
          <w:color w:val="000000"/>
          <w:sz w:val="28"/>
          <w:szCs w:val="28"/>
          <w:lang w:eastAsia="pl-PL"/>
        </w:rPr>
        <w:t xml:space="preserve">Zachęcam do wykonania karty pracy </w:t>
      </w:r>
      <w:r w:rsidR="00EB5E6F">
        <w:rPr>
          <w:rFonts w:ascii="Century Gothic" w:eastAsia="Times New Roman" w:hAnsi="Century Gothic" w:cs="Times New Roman"/>
          <w:color w:val="000000"/>
          <w:sz w:val="28"/>
          <w:szCs w:val="28"/>
          <w:lang w:eastAsia="pl-PL"/>
        </w:rPr>
        <w:t>.</w:t>
      </w:r>
    </w:p>
    <w:p w:rsidR="00857375" w:rsidRDefault="00857375" w:rsidP="00B6716D">
      <w:pPr>
        <w:shd w:val="clear" w:color="auto" w:fill="C2E1F2"/>
        <w:spacing w:after="0" w:line="240" w:lineRule="auto"/>
        <w:ind w:left="480"/>
        <w:rPr>
          <w:rFonts w:ascii="Century Gothic" w:eastAsia="Times New Roman" w:hAnsi="Century Gothic" w:cs="Times New Roman"/>
          <w:color w:val="000000"/>
          <w:sz w:val="23"/>
          <w:szCs w:val="23"/>
          <w:lang w:eastAsia="pl-PL"/>
        </w:rPr>
      </w:pPr>
    </w:p>
    <w:p w:rsidR="00857375" w:rsidRDefault="00857375" w:rsidP="00B6716D">
      <w:pPr>
        <w:shd w:val="clear" w:color="auto" w:fill="C2E1F2"/>
        <w:spacing w:after="0" w:line="240" w:lineRule="auto"/>
        <w:ind w:left="480"/>
        <w:rPr>
          <w:rFonts w:ascii="Century Gothic" w:eastAsia="Times New Roman" w:hAnsi="Century Gothic" w:cs="Times New Roman"/>
          <w:color w:val="000000"/>
          <w:sz w:val="23"/>
          <w:szCs w:val="23"/>
          <w:lang w:eastAsia="pl-PL"/>
        </w:rPr>
      </w:pPr>
    </w:p>
    <w:p w:rsidR="00B6716D" w:rsidRPr="009F5490" w:rsidRDefault="00B6716D" w:rsidP="00B6716D">
      <w:pPr>
        <w:shd w:val="clear" w:color="auto" w:fill="C2E1F2"/>
        <w:spacing w:after="0" w:line="240" w:lineRule="auto"/>
        <w:ind w:left="480"/>
        <w:rPr>
          <w:rFonts w:ascii="Century Gothic" w:eastAsia="Times New Roman" w:hAnsi="Century Gothic" w:cs="Times New Roman"/>
          <w:color w:val="000000"/>
          <w:sz w:val="23"/>
          <w:szCs w:val="23"/>
          <w:lang w:eastAsia="pl-PL"/>
        </w:rPr>
      </w:pPr>
      <w:r>
        <w:rPr>
          <w:rFonts w:ascii="Century Gothic" w:eastAsia="Times New Roman" w:hAnsi="Century Gothic" w:cs="Times New Roman"/>
          <w:color w:val="000000"/>
          <w:sz w:val="23"/>
          <w:szCs w:val="23"/>
          <w:lang w:eastAsia="pl-PL"/>
        </w:rPr>
        <w:lastRenderedPageBreak/>
        <w:t xml:space="preserve"> </w:t>
      </w:r>
      <w:r w:rsidR="00857375">
        <w:rPr>
          <w:noProof/>
          <w:lang w:eastAsia="pl-PL"/>
        </w:rPr>
        <w:drawing>
          <wp:inline distT="0" distB="0" distL="0" distR="0">
            <wp:extent cx="5903285" cy="8442252"/>
            <wp:effectExtent l="19050" t="0" r="2215" b="0"/>
            <wp:docPr id="2" name="Obraz 1" descr="Wydarzenia z przedszkola | Miejskie Przedszkole Integracyjne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ydarzenia z przedszkola | Miejskie Przedszkole Integracyjne ...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7234" cy="8447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344E" w:rsidRDefault="0097344E"/>
    <w:sectPr w:rsidR="0097344E" w:rsidSect="009734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C59CB"/>
    <w:multiLevelType w:val="multilevel"/>
    <w:tmpl w:val="FD4CE8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07515E9"/>
    <w:multiLevelType w:val="multilevel"/>
    <w:tmpl w:val="1084F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41421B4"/>
    <w:multiLevelType w:val="multilevel"/>
    <w:tmpl w:val="4DA8B6D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9F5490"/>
    <w:rsid w:val="002A0C05"/>
    <w:rsid w:val="003762FB"/>
    <w:rsid w:val="00813C15"/>
    <w:rsid w:val="00857375"/>
    <w:rsid w:val="0097344E"/>
    <w:rsid w:val="009F5490"/>
    <w:rsid w:val="00A43467"/>
    <w:rsid w:val="00B16BB4"/>
    <w:rsid w:val="00B6716D"/>
    <w:rsid w:val="00EB5E6F"/>
    <w:rsid w:val="00EF04CA"/>
    <w:rsid w:val="00F01341"/>
    <w:rsid w:val="00F94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344E"/>
  </w:style>
  <w:style w:type="paragraph" w:styleId="Nagwek2">
    <w:name w:val="heading 2"/>
    <w:basedOn w:val="Normalny"/>
    <w:link w:val="Nagwek2Znak"/>
    <w:uiPriority w:val="9"/>
    <w:qFormat/>
    <w:rsid w:val="009F54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9F5490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F54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F5490"/>
    <w:rPr>
      <w:b/>
      <w:bCs/>
    </w:rPr>
  </w:style>
  <w:style w:type="character" w:styleId="Uwydatnienie">
    <w:name w:val="Emphasis"/>
    <w:basedOn w:val="Domylnaczcionkaakapitu"/>
    <w:uiPriority w:val="20"/>
    <w:qFormat/>
    <w:rsid w:val="009F5490"/>
    <w:rPr>
      <w:i/>
      <w:iCs/>
    </w:rPr>
  </w:style>
  <w:style w:type="character" w:styleId="Hipercze">
    <w:name w:val="Hyperlink"/>
    <w:basedOn w:val="Domylnaczcionkaakapitu"/>
    <w:uiPriority w:val="99"/>
    <w:semiHidden/>
    <w:unhideWhenUsed/>
    <w:rsid w:val="009F5490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49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49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9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s://www.youtube.com/watch?v=kZ9yZ72-3vw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zagadkidladzieci.net/Zagadka-o-motylu-1552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wikom.pl/pm72lodz/upload/user/karty_pracy_gr1/12.05_1.doc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E4EB7-0DC2-4096-8548-3A1283B30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332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8</cp:revision>
  <dcterms:created xsi:type="dcterms:W3CDTF">2020-05-16T17:17:00Z</dcterms:created>
  <dcterms:modified xsi:type="dcterms:W3CDTF">2020-05-17T14:02:00Z</dcterms:modified>
</cp:coreProperties>
</file>